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8E11D" w14:textId="77777777" w:rsidR="00C11785" w:rsidRPr="00C11785" w:rsidRDefault="00C11785">
      <w:bookmarkStart w:id="0" w:name="_GoBack"/>
      <w:bookmarkEnd w:id="0"/>
      <w:r>
        <w:t>Exam will be 30 MC + 1 essay.  All questions refer to terms below.</w:t>
      </w:r>
    </w:p>
    <w:p w14:paraId="30D100AF" w14:textId="77777777" w:rsidR="00451B65" w:rsidRDefault="00910740">
      <w:r w:rsidRPr="00D96039">
        <w:rPr>
          <w:i/>
        </w:rPr>
        <w:t>Bonus opportunity</w:t>
      </w:r>
      <w:r>
        <w:t xml:space="preserve">:  You may earn up to </w:t>
      </w:r>
      <w:r w:rsidR="00D96039">
        <w:t>four</w:t>
      </w:r>
      <w:r>
        <w:t xml:space="preserve"> bonus points if you make </w:t>
      </w:r>
      <w:r w:rsidRPr="00522AB1">
        <w:rPr>
          <w:b/>
        </w:rPr>
        <w:t>flash cards</w:t>
      </w:r>
      <w:r>
        <w:t xml:space="preserve"> </w:t>
      </w:r>
      <w:r w:rsidR="00F902D3">
        <w:t xml:space="preserve">(or do </w:t>
      </w:r>
      <w:r w:rsidR="00F902D3" w:rsidRPr="00522AB1">
        <w:rPr>
          <w:b/>
        </w:rPr>
        <w:t>Quizlet</w:t>
      </w:r>
      <w:r w:rsidR="00F902D3">
        <w:t xml:space="preserve">) </w:t>
      </w:r>
      <w:r w:rsidR="00D96039">
        <w:t xml:space="preserve">for all of the following, number them as below, and answer the questions </w:t>
      </w:r>
      <w:r w:rsidR="00146421">
        <w:t>who, what, where, when, and importance to US history</w:t>
      </w:r>
      <w:r w:rsidR="00D96039">
        <w:t xml:space="preserve"> for each item.  </w:t>
      </w:r>
      <w:r w:rsidR="008217DE">
        <w:t>H</w:t>
      </w:r>
      <w:r w:rsidR="00D96039">
        <w:t xml:space="preserve">and in your cards </w:t>
      </w:r>
      <w:r w:rsidR="00522AB1">
        <w:t xml:space="preserve">or show me Quizlet </w:t>
      </w:r>
      <w:r w:rsidR="008217DE">
        <w:t>at</w:t>
      </w:r>
      <w:r w:rsidR="00D96039">
        <w:t xml:space="preserve"> the exam.</w:t>
      </w:r>
      <w:r w:rsidR="001F7515">
        <w:t xml:space="preserve"> (No extra credit will be given for other study materials, such as </w:t>
      </w:r>
      <w:r w:rsidR="00B76776">
        <w:t xml:space="preserve">sheets of paper, </w:t>
      </w:r>
      <w:r w:rsidR="001F7515">
        <w:t>lists, audio, etc.)</w:t>
      </w:r>
      <w:r w:rsidR="00F902D3">
        <w:t xml:space="preserve"> </w:t>
      </w:r>
    </w:p>
    <w:p w14:paraId="5D1409D2" w14:textId="77777777" w:rsidR="00451B65" w:rsidRDefault="00451B65"/>
    <w:p w14:paraId="64C9ABBB" w14:textId="77777777" w:rsidR="005E66F4" w:rsidRDefault="005E66F4">
      <w:pPr>
        <w:numPr>
          <w:ilvl w:val="0"/>
          <w:numId w:val="2"/>
        </w:numPr>
        <w:sectPr w:rsidR="005E66F4" w:rsidSect="00B76776">
          <w:headerReference w:type="default" r:id="rId7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27CE1B19" w14:textId="77777777" w:rsidR="008217DE" w:rsidRPr="002F2F91" w:rsidRDefault="008217DE">
      <w:pPr>
        <w:numPr>
          <w:ilvl w:val="0"/>
          <w:numId w:val="2"/>
        </w:numPr>
      </w:pPr>
      <w:r w:rsidRPr="002F2F91">
        <w:t>Immigration</w:t>
      </w:r>
    </w:p>
    <w:p w14:paraId="28F252B8" w14:textId="77777777" w:rsidR="008217DE" w:rsidRPr="002F2F91" w:rsidRDefault="008217DE">
      <w:pPr>
        <w:numPr>
          <w:ilvl w:val="0"/>
          <w:numId w:val="2"/>
        </w:numPr>
      </w:pPr>
      <w:r w:rsidRPr="002F2F91">
        <w:t>Urbanization</w:t>
      </w:r>
    </w:p>
    <w:p w14:paraId="735C1F01" w14:textId="77777777" w:rsidR="008217DE" w:rsidRPr="002F2F91" w:rsidRDefault="008217DE">
      <w:pPr>
        <w:numPr>
          <w:ilvl w:val="0"/>
          <w:numId w:val="2"/>
        </w:numPr>
      </w:pPr>
      <w:r w:rsidRPr="002F2F91">
        <w:t>Industrialization</w:t>
      </w:r>
    </w:p>
    <w:p w14:paraId="301E521D" w14:textId="77777777" w:rsidR="00451B65" w:rsidRPr="002F2F91" w:rsidRDefault="00451B65">
      <w:pPr>
        <w:numPr>
          <w:ilvl w:val="0"/>
          <w:numId w:val="2"/>
        </w:numPr>
      </w:pPr>
      <w:r w:rsidRPr="002F2F91">
        <w:t>Booker T. Washington</w:t>
      </w:r>
    </w:p>
    <w:p w14:paraId="1640F9FB" w14:textId="77777777" w:rsidR="00451B65" w:rsidRPr="002F2F91" w:rsidRDefault="00451B65">
      <w:pPr>
        <w:numPr>
          <w:ilvl w:val="0"/>
          <w:numId w:val="2"/>
        </w:numPr>
      </w:pPr>
      <w:r w:rsidRPr="002F2F91">
        <w:t>WEB DuBois</w:t>
      </w:r>
    </w:p>
    <w:p w14:paraId="55C2C4AF" w14:textId="77777777" w:rsidR="00451B65" w:rsidRPr="002F2F91" w:rsidRDefault="00451B65" w:rsidP="00495DEA">
      <w:pPr>
        <w:numPr>
          <w:ilvl w:val="0"/>
          <w:numId w:val="2"/>
        </w:numPr>
      </w:pPr>
      <w:r w:rsidRPr="002F2F91">
        <w:t>Jim Crow</w:t>
      </w:r>
    </w:p>
    <w:p w14:paraId="2C0057C0" w14:textId="77777777" w:rsidR="00451B65" w:rsidRPr="002F2F91" w:rsidRDefault="00451B65">
      <w:pPr>
        <w:numPr>
          <w:ilvl w:val="0"/>
          <w:numId w:val="2"/>
        </w:numPr>
      </w:pPr>
      <w:r w:rsidRPr="002F2F91">
        <w:t xml:space="preserve">Plessy vs. </w:t>
      </w:r>
      <w:smartTag w:uri="urn:schemas-microsoft-com:office:smarttags" w:element="City">
        <w:smartTag w:uri="urn:schemas-microsoft-com:office:smarttags" w:element="place">
          <w:r w:rsidRPr="002F2F91">
            <w:t>Ferguson</w:t>
          </w:r>
        </w:smartTag>
      </w:smartTag>
    </w:p>
    <w:p w14:paraId="243322FD" w14:textId="77777777" w:rsidR="00451B65" w:rsidRPr="002F2F91" w:rsidRDefault="00451B65">
      <w:pPr>
        <w:numPr>
          <w:ilvl w:val="0"/>
          <w:numId w:val="2"/>
        </w:numPr>
      </w:pPr>
      <w:r w:rsidRPr="002F2F91">
        <w:t xml:space="preserve"> “The Gospel of Wealth”</w:t>
      </w:r>
    </w:p>
    <w:p w14:paraId="58D20D44" w14:textId="77777777" w:rsidR="00451B65" w:rsidRPr="002F2F91" w:rsidRDefault="00804DB2">
      <w:pPr>
        <w:numPr>
          <w:ilvl w:val="0"/>
          <w:numId w:val="2"/>
        </w:numPr>
      </w:pPr>
      <w:r w:rsidRPr="002F2F91">
        <w:t>Pullman Strike</w:t>
      </w:r>
    </w:p>
    <w:p w14:paraId="0D53BCE0" w14:textId="77777777" w:rsidR="00451B65" w:rsidRPr="002F2F91" w:rsidRDefault="00451B65">
      <w:pPr>
        <w:numPr>
          <w:ilvl w:val="0"/>
          <w:numId w:val="2"/>
        </w:numPr>
      </w:pPr>
      <w:r w:rsidRPr="002F2F91">
        <w:t>political machines</w:t>
      </w:r>
    </w:p>
    <w:p w14:paraId="6081A8AD" w14:textId="77777777" w:rsidR="005A36FA" w:rsidRPr="002F2F91" w:rsidRDefault="005A36FA">
      <w:pPr>
        <w:numPr>
          <w:ilvl w:val="0"/>
          <w:numId w:val="2"/>
        </w:numPr>
      </w:pPr>
      <w:r w:rsidRPr="002F2F91">
        <w:t>George Washington Plunkitt</w:t>
      </w:r>
    </w:p>
    <w:p w14:paraId="6930E3BD" w14:textId="77777777" w:rsidR="000D7D54" w:rsidRPr="002F2F91" w:rsidRDefault="000D7D54">
      <w:pPr>
        <w:numPr>
          <w:ilvl w:val="0"/>
          <w:numId w:val="2"/>
        </w:numPr>
      </w:pPr>
      <w:r w:rsidRPr="002F2F91">
        <w:t>Spanish American War</w:t>
      </w:r>
    </w:p>
    <w:p w14:paraId="139DC346" w14:textId="77777777" w:rsidR="00DD2546" w:rsidRPr="002F2F91" w:rsidRDefault="00DD2546">
      <w:pPr>
        <w:numPr>
          <w:ilvl w:val="0"/>
          <w:numId w:val="2"/>
        </w:numPr>
      </w:pPr>
      <w:smartTag w:uri="urn:schemas-microsoft-com:office:smarttags" w:element="place">
        <w:r w:rsidRPr="002F2F91">
          <w:t>Panama Canal</w:t>
        </w:r>
      </w:smartTag>
    </w:p>
    <w:p w14:paraId="26590057" w14:textId="77777777" w:rsidR="00910740" w:rsidRPr="002F2F91" w:rsidRDefault="00910740">
      <w:pPr>
        <w:numPr>
          <w:ilvl w:val="0"/>
          <w:numId w:val="2"/>
        </w:numPr>
      </w:pPr>
      <w:r w:rsidRPr="002F2F91">
        <w:t xml:space="preserve">Ruben Dario’s </w:t>
      </w:r>
      <w:r w:rsidRPr="002F2F91">
        <w:rPr>
          <w:i/>
        </w:rPr>
        <w:t>To Roosevelt</w:t>
      </w:r>
    </w:p>
    <w:p w14:paraId="3F6ECE04" w14:textId="77777777" w:rsidR="000D7D54" w:rsidRPr="002F2F91" w:rsidRDefault="000D7D54">
      <w:pPr>
        <w:numPr>
          <w:ilvl w:val="0"/>
          <w:numId w:val="2"/>
        </w:numPr>
      </w:pPr>
      <w:r w:rsidRPr="002F2F91">
        <w:t xml:space="preserve">William </w:t>
      </w:r>
      <w:smartTag w:uri="urn:schemas-microsoft-com:office:smarttags" w:element="City">
        <w:r w:rsidRPr="002F2F91">
          <w:t>Jennings</w:t>
        </w:r>
      </w:smartTag>
      <w:r w:rsidRPr="002F2F91">
        <w:t xml:space="preserve"> </w:t>
      </w:r>
      <w:smartTag w:uri="urn:schemas-microsoft-com:office:smarttags" w:element="place">
        <w:smartTag w:uri="urn:schemas-microsoft-com:office:smarttags" w:element="City">
          <w:r w:rsidRPr="002F2F91">
            <w:t>Bryan</w:t>
          </w:r>
        </w:smartTag>
      </w:smartTag>
    </w:p>
    <w:p w14:paraId="18E24313" w14:textId="77777777" w:rsidR="000D7D54" w:rsidRPr="002F2F91" w:rsidRDefault="000D7D54">
      <w:pPr>
        <w:numPr>
          <w:ilvl w:val="0"/>
          <w:numId w:val="2"/>
        </w:numPr>
      </w:pPr>
      <w:r w:rsidRPr="002F2F91">
        <w:t>“Cross of Gold”</w:t>
      </w:r>
    </w:p>
    <w:p w14:paraId="3B33FEA7" w14:textId="77777777" w:rsidR="000D7D54" w:rsidRPr="002F2F91" w:rsidRDefault="000D7D54">
      <w:pPr>
        <w:numPr>
          <w:ilvl w:val="0"/>
          <w:numId w:val="2"/>
        </w:numPr>
      </w:pPr>
      <w:r w:rsidRPr="002F2F91">
        <w:t>Populist Party</w:t>
      </w:r>
    </w:p>
    <w:p w14:paraId="54BD22D6" w14:textId="77777777" w:rsidR="00910740" w:rsidRPr="002F2F91" w:rsidRDefault="00910740">
      <w:pPr>
        <w:numPr>
          <w:ilvl w:val="0"/>
          <w:numId w:val="2"/>
        </w:numPr>
      </w:pPr>
      <w:r w:rsidRPr="002F2F91">
        <w:t>Mary E. Lease</w:t>
      </w:r>
    </w:p>
    <w:p w14:paraId="76EE413B" w14:textId="77777777" w:rsidR="005A36FA" w:rsidRPr="002F2F91" w:rsidRDefault="005A36FA">
      <w:pPr>
        <w:numPr>
          <w:ilvl w:val="0"/>
          <w:numId w:val="2"/>
        </w:numPr>
      </w:pPr>
      <w:r w:rsidRPr="002F2F91">
        <w:t>free silver</w:t>
      </w:r>
    </w:p>
    <w:p w14:paraId="2D497E4E" w14:textId="77777777" w:rsidR="000D7D54" w:rsidRPr="002F2F91" w:rsidRDefault="000D7D54">
      <w:pPr>
        <w:numPr>
          <w:ilvl w:val="0"/>
          <w:numId w:val="2"/>
        </w:numPr>
      </w:pPr>
      <w:r w:rsidRPr="002F2F91">
        <w:t>initiative and referendum</w:t>
      </w:r>
    </w:p>
    <w:p w14:paraId="777F3233" w14:textId="77777777" w:rsidR="00DD2546" w:rsidRPr="002F2F91" w:rsidRDefault="00DD2546">
      <w:pPr>
        <w:numPr>
          <w:ilvl w:val="0"/>
          <w:numId w:val="2"/>
        </w:numPr>
      </w:pPr>
      <w:r w:rsidRPr="002F2F91">
        <w:t>recall</w:t>
      </w:r>
    </w:p>
    <w:p w14:paraId="65B5D3BF" w14:textId="77777777" w:rsidR="00121B38" w:rsidRPr="002F2F91" w:rsidRDefault="00121B38">
      <w:pPr>
        <w:numPr>
          <w:ilvl w:val="0"/>
          <w:numId w:val="2"/>
        </w:numPr>
      </w:pPr>
      <w:r w:rsidRPr="002F2F91">
        <w:t>Progressive movement</w:t>
      </w:r>
    </w:p>
    <w:p w14:paraId="0B894518" w14:textId="77777777" w:rsidR="000D7D54" w:rsidRPr="002F2F91" w:rsidRDefault="000D7D54">
      <w:pPr>
        <w:numPr>
          <w:ilvl w:val="0"/>
          <w:numId w:val="2"/>
        </w:numPr>
      </w:pPr>
      <w:r w:rsidRPr="002F2F91">
        <w:t>Platt Amendment</w:t>
      </w:r>
    </w:p>
    <w:p w14:paraId="2C2C631E" w14:textId="77777777" w:rsidR="00B76776" w:rsidRPr="002F2F91" w:rsidRDefault="00B76776">
      <w:pPr>
        <w:numPr>
          <w:ilvl w:val="0"/>
          <w:numId w:val="2"/>
        </w:numPr>
      </w:pPr>
      <w:r w:rsidRPr="002F2F91">
        <w:t>Monroe Doctrine</w:t>
      </w:r>
    </w:p>
    <w:p w14:paraId="3DE32E9F" w14:textId="77777777" w:rsidR="00451B65" w:rsidRPr="002F2F91" w:rsidRDefault="00451B65">
      <w:pPr>
        <w:numPr>
          <w:ilvl w:val="0"/>
          <w:numId w:val="2"/>
        </w:numPr>
      </w:pPr>
      <w:r w:rsidRPr="002F2F91">
        <w:t>Roosevelt Corollary to the Monroe Doctrine</w:t>
      </w:r>
    </w:p>
    <w:p w14:paraId="4F80507E" w14:textId="77777777" w:rsidR="00451B65" w:rsidRPr="002F2F91" w:rsidRDefault="00451B65">
      <w:pPr>
        <w:numPr>
          <w:ilvl w:val="0"/>
          <w:numId w:val="2"/>
        </w:numPr>
      </w:pPr>
      <w:r w:rsidRPr="002F2F91">
        <w:rPr>
          <w:i/>
          <w:iCs/>
        </w:rPr>
        <w:t>The Jungle</w:t>
      </w:r>
    </w:p>
    <w:p w14:paraId="089CDD99" w14:textId="77777777" w:rsidR="00451B65" w:rsidRPr="002F2F91" w:rsidRDefault="00451B65">
      <w:pPr>
        <w:numPr>
          <w:ilvl w:val="0"/>
          <w:numId w:val="2"/>
        </w:numPr>
      </w:pPr>
      <w:r w:rsidRPr="002F2F91">
        <w:t>Pure Food and Drug Act</w:t>
      </w:r>
    </w:p>
    <w:p w14:paraId="04EDF8AC" w14:textId="77777777" w:rsidR="00DD2546" w:rsidRPr="002F2F91" w:rsidRDefault="00DD2546">
      <w:pPr>
        <w:numPr>
          <w:ilvl w:val="0"/>
          <w:numId w:val="2"/>
        </w:numPr>
      </w:pPr>
      <w:r w:rsidRPr="002F2F91">
        <w:t>Jane Addams</w:t>
      </w:r>
    </w:p>
    <w:p w14:paraId="386999E7" w14:textId="77777777" w:rsidR="00342AF0" w:rsidRPr="002F2F91" w:rsidRDefault="00342AF0" w:rsidP="00B43BA1">
      <w:pPr>
        <w:numPr>
          <w:ilvl w:val="0"/>
          <w:numId w:val="2"/>
        </w:numPr>
      </w:pPr>
      <w:r w:rsidRPr="002F2F91">
        <w:t>Triangle Shirtwaist Fire</w:t>
      </w:r>
    </w:p>
    <w:p w14:paraId="46420E55" w14:textId="77777777" w:rsidR="00E5415F" w:rsidRPr="002F2F91" w:rsidRDefault="00E5415F" w:rsidP="00B43BA1">
      <w:pPr>
        <w:numPr>
          <w:ilvl w:val="0"/>
          <w:numId w:val="2"/>
        </w:numPr>
      </w:pPr>
      <w:r w:rsidRPr="002F2F91">
        <w:t xml:space="preserve">American </w:t>
      </w:r>
      <w:r w:rsidR="00634373">
        <w:t>role in WWI</w:t>
      </w:r>
    </w:p>
    <w:p w14:paraId="6F2C9D6E" w14:textId="77777777" w:rsidR="00451B65" w:rsidRPr="002F2F91" w:rsidRDefault="00451B65" w:rsidP="00B43BA1">
      <w:pPr>
        <w:numPr>
          <w:ilvl w:val="0"/>
          <w:numId w:val="2"/>
        </w:numPr>
      </w:pPr>
      <w:r w:rsidRPr="002F2F91">
        <w:t>Zimmerman Note</w:t>
      </w:r>
      <w:r w:rsidR="005A36FA" w:rsidRPr="002F2F91">
        <w:t xml:space="preserve"> (Telegram)</w:t>
      </w:r>
    </w:p>
    <w:p w14:paraId="1DA07AE7" w14:textId="77777777" w:rsidR="00451B65" w:rsidRPr="002F2F91" w:rsidRDefault="00451B65" w:rsidP="00B43BA1">
      <w:pPr>
        <w:numPr>
          <w:ilvl w:val="0"/>
          <w:numId w:val="2"/>
        </w:numPr>
      </w:pPr>
      <w:smartTag w:uri="urn:schemas-microsoft-com:office:smarttags" w:element="place">
        <w:r w:rsidRPr="002F2F91">
          <w:t>League of Nations</w:t>
        </w:r>
      </w:smartTag>
    </w:p>
    <w:p w14:paraId="30979FCC" w14:textId="77777777" w:rsidR="008A6948" w:rsidRPr="002F2F91" w:rsidRDefault="008A6948" w:rsidP="00B43BA1">
      <w:pPr>
        <w:numPr>
          <w:ilvl w:val="0"/>
          <w:numId w:val="2"/>
        </w:numPr>
      </w:pPr>
      <w:r w:rsidRPr="002F2F91">
        <w:t>Socialist Party Platform of 1912</w:t>
      </w:r>
    </w:p>
    <w:p w14:paraId="43DA3192" w14:textId="77777777" w:rsidR="00451B65" w:rsidRPr="002F2F91" w:rsidRDefault="00451B65" w:rsidP="00B43BA1">
      <w:pPr>
        <w:numPr>
          <w:ilvl w:val="0"/>
          <w:numId w:val="2"/>
        </w:numPr>
      </w:pPr>
      <w:r w:rsidRPr="002F2F91">
        <w:t>Presidential Election of 1912</w:t>
      </w:r>
    </w:p>
    <w:p w14:paraId="24AC8D6D" w14:textId="77777777" w:rsidR="000D7D54" w:rsidRPr="002F2F91" w:rsidRDefault="000D7D54" w:rsidP="00B43BA1">
      <w:pPr>
        <w:numPr>
          <w:ilvl w:val="0"/>
          <w:numId w:val="2"/>
        </w:numPr>
      </w:pPr>
      <w:r w:rsidRPr="002F2F91">
        <w:t>Amendments 16, 17, 18, and 19</w:t>
      </w:r>
    </w:p>
    <w:p w14:paraId="0ABA4AD8" w14:textId="77777777" w:rsidR="00DD2546" w:rsidRPr="002F2F91" w:rsidRDefault="00DD2546" w:rsidP="00B43BA1">
      <w:pPr>
        <w:numPr>
          <w:ilvl w:val="0"/>
          <w:numId w:val="2"/>
        </w:numPr>
      </w:pPr>
      <w:r w:rsidRPr="002F2F91">
        <w:t>14 Points</w:t>
      </w:r>
    </w:p>
    <w:p w14:paraId="27D5F572" w14:textId="77777777" w:rsidR="005A36FA" w:rsidRPr="002F2F91" w:rsidRDefault="005A36FA" w:rsidP="00B43BA1">
      <w:pPr>
        <w:numPr>
          <w:ilvl w:val="0"/>
          <w:numId w:val="2"/>
        </w:numPr>
      </w:pPr>
      <w:r w:rsidRPr="002F2F91">
        <w:t>Woodrow Wilson</w:t>
      </w:r>
    </w:p>
    <w:p w14:paraId="5635DA00" w14:textId="77777777" w:rsidR="005E66F4" w:rsidRPr="002F2F91" w:rsidRDefault="005E66F4" w:rsidP="00B43BA1">
      <w:pPr>
        <w:numPr>
          <w:ilvl w:val="0"/>
          <w:numId w:val="2"/>
        </w:numPr>
      </w:pPr>
      <w:r w:rsidRPr="002F2F91">
        <w:t>Warren Harding</w:t>
      </w:r>
    </w:p>
    <w:p w14:paraId="6AF905B1" w14:textId="77777777" w:rsidR="00826F66" w:rsidRPr="002F2F91" w:rsidRDefault="00826F66" w:rsidP="00B43BA1">
      <w:pPr>
        <w:numPr>
          <w:ilvl w:val="0"/>
          <w:numId w:val="2"/>
        </w:numPr>
      </w:pPr>
      <w:smartTag w:uri="urn:schemas-microsoft-com:office:smarttags" w:element="place">
        <w:r w:rsidRPr="002F2F91">
          <w:t>Teapot Dome</w:t>
        </w:r>
      </w:smartTag>
      <w:r w:rsidR="0004687E" w:rsidRPr="002F2F91">
        <w:t xml:space="preserve"> scandal</w:t>
      </w:r>
    </w:p>
    <w:p w14:paraId="6E5C5361" w14:textId="77777777" w:rsidR="005E66F4" w:rsidRPr="002F2F91" w:rsidRDefault="005E66F4" w:rsidP="00B43BA1">
      <w:pPr>
        <w:numPr>
          <w:ilvl w:val="0"/>
          <w:numId w:val="2"/>
        </w:numPr>
      </w:pPr>
      <w:r w:rsidRPr="002F2F91">
        <w:t>Prohibition</w:t>
      </w:r>
      <w:r w:rsidR="00B76776" w:rsidRPr="002F2F91">
        <w:t xml:space="preserve"> </w:t>
      </w:r>
    </w:p>
    <w:p w14:paraId="66F7A8A5" w14:textId="77777777" w:rsidR="005E66F4" w:rsidRPr="002F2F91" w:rsidRDefault="00910740" w:rsidP="00B43BA1">
      <w:pPr>
        <w:numPr>
          <w:ilvl w:val="0"/>
          <w:numId w:val="2"/>
        </w:numPr>
      </w:pPr>
      <w:r w:rsidRPr="002F2F91">
        <w:t>Stock Market Crash of 1929</w:t>
      </w:r>
    </w:p>
    <w:p w14:paraId="460DBE3F" w14:textId="77777777" w:rsidR="005E66F4" w:rsidRPr="002F2F91" w:rsidRDefault="005E66F4" w:rsidP="00B43BA1">
      <w:pPr>
        <w:numPr>
          <w:ilvl w:val="0"/>
          <w:numId w:val="2"/>
        </w:numPr>
      </w:pPr>
      <w:r w:rsidRPr="002F2F91">
        <w:t>Scopes Trial</w:t>
      </w:r>
    </w:p>
    <w:p w14:paraId="18485DD7" w14:textId="77777777" w:rsidR="00826F66" w:rsidRPr="002F2F91" w:rsidRDefault="00826F66">
      <w:pPr>
        <w:numPr>
          <w:ilvl w:val="0"/>
          <w:numId w:val="2"/>
        </w:numPr>
      </w:pPr>
      <w:r w:rsidRPr="002F2F91">
        <w:t>Herbert Hoover</w:t>
      </w:r>
    </w:p>
    <w:p w14:paraId="2B44CA9D" w14:textId="77777777" w:rsidR="00F902D3" w:rsidRDefault="00685F21" w:rsidP="00F902D3">
      <w:pPr>
        <w:numPr>
          <w:ilvl w:val="0"/>
          <w:numId w:val="2"/>
        </w:numPr>
      </w:pPr>
      <w:r w:rsidRPr="002F2F91">
        <w:t>Azusa St.</w:t>
      </w:r>
      <w:r w:rsidR="00B76776" w:rsidRPr="002F2F91">
        <w:t xml:space="preserve"> 1906 (William Seymour</w:t>
      </w:r>
      <w:r w:rsidR="00B76776">
        <w:t>)</w:t>
      </w:r>
    </w:p>
    <w:p w14:paraId="091DA3C8" w14:textId="77777777" w:rsidR="00F902D3" w:rsidRPr="00634373" w:rsidRDefault="00F902D3" w:rsidP="00F902D3">
      <w:pPr>
        <w:numPr>
          <w:ilvl w:val="0"/>
          <w:numId w:val="2"/>
        </w:numPr>
        <w:sectPr w:rsidR="00F902D3" w:rsidRPr="00634373" w:rsidSect="00121B38">
          <w:type w:val="continuous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  <w:r w:rsidRPr="00634373">
        <w:t>Pauline Sabin</w:t>
      </w:r>
    </w:p>
    <w:p w14:paraId="5120F2B7" w14:textId="77777777" w:rsidR="00E5415F" w:rsidRDefault="00E5415F"/>
    <w:p w14:paraId="780C461F" w14:textId="77777777" w:rsidR="00C11785" w:rsidRPr="00F902D3" w:rsidRDefault="00C11785" w:rsidP="00C11785">
      <w:pPr>
        <w:rPr>
          <w:sz w:val="22"/>
          <w:szCs w:val="22"/>
        </w:rPr>
      </w:pPr>
      <w:r w:rsidRPr="00C11785">
        <w:rPr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0F8E716" wp14:editId="57C5FEFF">
                <wp:simplePos x="0" y="0"/>
                <wp:positionH relativeFrom="column">
                  <wp:posOffset>2873772</wp:posOffset>
                </wp:positionH>
                <wp:positionV relativeFrom="paragraph">
                  <wp:posOffset>147955</wp:posOffset>
                </wp:positionV>
                <wp:extent cx="368935" cy="233045"/>
                <wp:effectExtent l="38100" t="38100" r="12065" b="33655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8935" cy="2330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B73330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225.65pt;margin-top:11pt;width:30.35pt;height:19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">
                <v:imagedata r:id="rId9" o:title=""/>
              </v:shape>
            </w:pict>
          </mc:Fallback>
        </mc:AlternateContent>
      </w:r>
      <w:r>
        <w:rPr>
          <w:b/>
          <w:sz w:val="22"/>
          <w:szCs w:val="22"/>
        </w:rPr>
        <w:t xml:space="preserve">Sample </w:t>
      </w:r>
      <w:r w:rsidRPr="00F902D3">
        <w:rPr>
          <w:b/>
          <w:sz w:val="22"/>
          <w:szCs w:val="22"/>
        </w:rPr>
        <w:t xml:space="preserve">Essay.  </w:t>
      </w:r>
      <w:r>
        <w:rPr>
          <w:sz w:val="22"/>
          <w:szCs w:val="22"/>
        </w:rPr>
        <w:t xml:space="preserve">Write a clear and thoughtful </w:t>
      </w:r>
      <w:r w:rsidR="004B2CAD">
        <w:rPr>
          <w:sz w:val="22"/>
          <w:szCs w:val="22"/>
        </w:rPr>
        <w:t>document analysis</w:t>
      </w:r>
      <w:r>
        <w:rPr>
          <w:sz w:val="22"/>
          <w:szCs w:val="22"/>
        </w:rPr>
        <w:t xml:space="preserve"> that answers the following question.  </w:t>
      </w:r>
      <w:r w:rsidRPr="00C11785">
        <w:rPr>
          <w:sz w:val="22"/>
          <w:szCs w:val="22"/>
          <w:u w:val="single"/>
        </w:rPr>
        <w:t>Underline</w:t>
      </w:r>
      <w:r w:rsidRPr="00F902D3">
        <w:rPr>
          <w:sz w:val="22"/>
          <w:szCs w:val="22"/>
          <w:u w:val="single"/>
        </w:rPr>
        <w:t xml:space="preserve"> your thesis</w:t>
      </w:r>
      <w:r w:rsidRPr="00F902D3">
        <w:rPr>
          <w:sz w:val="22"/>
          <w:szCs w:val="22"/>
        </w:rPr>
        <w:t xml:space="preserve"> and use at least six terms from the following list, circling them the first time you use them: </w:t>
      </w:r>
    </w:p>
    <w:p w14:paraId="09EB05D5" w14:textId="77777777" w:rsidR="00C11785" w:rsidRPr="00F902D3" w:rsidRDefault="00C11785" w:rsidP="00C11785">
      <w:pPr>
        <w:rPr>
          <w:sz w:val="22"/>
          <w:szCs w:val="22"/>
        </w:rPr>
      </w:pPr>
    </w:p>
    <w:tbl>
      <w:tblPr>
        <w:tblStyle w:val="TableElegant"/>
        <w:tblW w:w="6692" w:type="dxa"/>
        <w:tblInd w:w="2015" w:type="dxa"/>
        <w:tblLook w:val="04A0" w:firstRow="1" w:lastRow="0" w:firstColumn="1" w:lastColumn="0" w:noHBand="0" w:noVBand="1"/>
      </w:tblPr>
      <w:tblGrid>
        <w:gridCol w:w="1003"/>
        <w:gridCol w:w="4429"/>
        <w:gridCol w:w="1260"/>
      </w:tblGrid>
      <w:tr w:rsidR="00C11785" w:rsidRPr="00F902D3" w14:paraId="6413F9E9" w14:textId="77777777" w:rsidTr="004B2C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32" w:type="dxa"/>
            <w:gridSpan w:val="2"/>
            <w:vAlign w:val="bottom"/>
          </w:tcPr>
          <w:p w14:paraId="184B6584" w14:textId="77777777" w:rsidR="00C11785" w:rsidRPr="00F902D3" w:rsidRDefault="00C11785" w:rsidP="004B2CAD">
            <w:pPr>
              <w:ind w:right="-900"/>
              <w:rPr>
                <w:sz w:val="16"/>
                <w:szCs w:val="22"/>
              </w:rPr>
            </w:pPr>
            <w:r w:rsidRPr="00F902D3">
              <w:rPr>
                <w:sz w:val="16"/>
                <w:szCs w:val="22"/>
              </w:rPr>
              <w:t>Essay Grading Rubric</w:t>
            </w:r>
          </w:p>
        </w:tc>
        <w:tc>
          <w:tcPr>
            <w:tcW w:w="1260" w:type="dxa"/>
          </w:tcPr>
          <w:p w14:paraId="1F824814" w14:textId="77777777" w:rsidR="00C11785" w:rsidRPr="00F902D3" w:rsidRDefault="00C11785" w:rsidP="004B2CAD">
            <w:pPr>
              <w:ind w:right="-900"/>
              <w:rPr>
                <w:sz w:val="16"/>
                <w:szCs w:val="22"/>
              </w:rPr>
            </w:pPr>
            <w:r w:rsidRPr="00F902D3">
              <w:rPr>
                <w:sz w:val="16"/>
                <w:szCs w:val="22"/>
              </w:rPr>
              <w:t>Points</w:t>
            </w:r>
          </w:p>
        </w:tc>
      </w:tr>
      <w:tr w:rsidR="00C11785" w:rsidRPr="00F902D3" w14:paraId="1DAD2F31" w14:textId="77777777" w:rsidTr="004B2CAD">
        <w:tc>
          <w:tcPr>
            <w:tcW w:w="1003" w:type="dxa"/>
          </w:tcPr>
          <w:p w14:paraId="6D6746E5" w14:textId="77777777" w:rsidR="00C11785" w:rsidRPr="00F902D3" w:rsidRDefault="00C11785" w:rsidP="002C30E8">
            <w:pPr>
              <w:ind w:right="-900"/>
              <w:rPr>
                <w:b/>
                <w:sz w:val="16"/>
                <w:szCs w:val="22"/>
              </w:rPr>
            </w:pPr>
            <w:r w:rsidRPr="00F902D3">
              <w:rPr>
                <w:b/>
                <w:sz w:val="16"/>
                <w:szCs w:val="22"/>
              </w:rPr>
              <w:t>Thesis</w:t>
            </w:r>
          </w:p>
        </w:tc>
        <w:tc>
          <w:tcPr>
            <w:tcW w:w="4429" w:type="dxa"/>
            <w:vAlign w:val="center"/>
          </w:tcPr>
          <w:p w14:paraId="2E17A492" w14:textId="77777777" w:rsidR="00C11785" w:rsidRPr="00F902D3" w:rsidRDefault="00C11785" w:rsidP="004B2CAD">
            <w:pPr>
              <w:ind w:right="-900"/>
              <w:rPr>
                <w:sz w:val="16"/>
                <w:szCs w:val="22"/>
              </w:rPr>
            </w:pPr>
            <w:r w:rsidRPr="00F902D3">
              <w:rPr>
                <w:sz w:val="16"/>
                <w:szCs w:val="22"/>
              </w:rPr>
              <w:t>Clear, underlined, specific, appropriate</w:t>
            </w:r>
          </w:p>
        </w:tc>
        <w:tc>
          <w:tcPr>
            <w:tcW w:w="1260" w:type="dxa"/>
          </w:tcPr>
          <w:p w14:paraId="5C1145BC" w14:textId="77777777" w:rsidR="00C11785" w:rsidRPr="00F902D3" w:rsidRDefault="00C11785" w:rsidP="002C30E8">
            <w:pPr>
              <w:ind w:right="-900"/>
              <w:jc w:val="center"/>
              <w:rPr>
                <w:sz w:val="16"/>
                <w:szCs w:val="22"/>
              </w:rPr>
            </w:pPr>
            <w:r w:rsidRPr="00F902D3">
              <w:rPr>
                <w:sz w:val="16"/>
                <w:szCs w:val="22"/>
              </w:rPr>
              <w:t>/10</w:t>
            </w:r>
          </w:p>
        </w:tc>
      </w:tr>
      <w:tr w:rsidR="00C11785" w:rsidRPr="00F902D3" w14:paraId="0C8154B9" w14:textId="77777777" w:rsidTr="004B2CAD">
        <w:tc>
          <w:tcPr>
            <w:tcW w:w="1003" w:type="dxa"/>
          </w:tcPr>
          <w:p w14:paraId="17F821E0" w14:textId="77777777" w:rsidR="00C11785" w:rsidRPr="00F902D3" w:rsidRDefault="00C11785" w:rsidP="002C30E8">
            <w:pPr>
              <w:ind w:right="-900"/>
              <w:rPr>
                <w:b/>
                <w:sz w:val="16"/>
                <w:szCs w:val="22"/>
              </w:rPr>
            </w:pPr>
            <w:r w:rsidRPr="00F902D3">
              <w:rPr>
                <w:b/>
                <w:sz w:val="16"/>
                <w:szCs w:val="22"/>
              </w:rPr>
              <w:t>Terms</w:t>
            </w:r>
          </w:p>
        </w:tc>
        <w:tc>
          <w:tcPr>
            <w:tcW w:w="4429" w:type="dxa"/>
            <w:vAlign w:val="center"/>
          </w:tcPr>
          <w:p w14:paraId="25385542" w14:textId="77777777" w:rsidR="00C11785" w:rsidRPr="00F902D3" w:rsidRDefault="00C11785" w:rsidP="004B2CAD">
            <w:pPr>
              <w:ind w:right="-900"/>
              <w:rPr>
                <w:sz w:val="16"/>
                <w:szCs w:val="22"/>
              </w:rPr>
            </w:pPr>
            <w:r w:rsidRPr="00F902D3">
              <w:rPr>
                <w:sz w:val="16"/>
                <w:szCs w:val="22"/>
              </w:rPr>
              <w:t xml:space="preserve">6, circled, appropriate, support </w:t>
            </w:r>
            <w:proofErr w:type="spellStart"/>
            <w:r w:rsidRPr="00F902D3">
              <w:rPr>
                <w:sz w:val="16"/>
                <w:szCs w:val="22"/>
              </w:rPr>
              <w:t>arg</w:t>
            </w:r>
            <w:proofErr w:type="spellEnd"/>
            <w:r w:rsidRPr="00F902D3">
              <w:rPr>
                <w:sz w:val="16"/>
                <w:szCs w:val="22"/>
              </w:rPr>
              <w:t>, show understanding</w:t>
            </w:r>
          </w:p>
        </w:tc>
        <w:tc>
          <w:tcPr>
            <w:tcW w:w="1260" w:type="dxa"/>
          </w:tcPr>
          <w:p w14:paraId="7D2B985E" w14:textId="77777777" w:rsidR="00C11785" w:rsidRPr="00F902D3" w:rsidRDefault="00C11785" w:rsidP="002C30E8">
            <w:pPr>
              <w:ind w:right="-900"/>
              <w:jc w:val="center"/>
              <w:rPr>
                <w:sz w:val="16"/>
                <w:szCs w:val="22"/>
              </w:rPr>
            </w:pPr>
            <w:r w:rsidRPr="00F902D3">
              <w:rPr>
                <w:sz w:val="16"/>
                <w:szCs w:val="22"/>
              </w:rPr>
              <w:t>/30</w:t>
            </w:r>
          </w:p>
        </w:tc>
      </w:tr>
      <w:tr w:rsidR="00C11785" w:rsidRPr="00F902D3" w14:paraId="7812FE9C" w14:textId="77777777" w:rsidTr="004B2CAD">
        <w:tc>
          <w:tcPr>
            <w:tcW w:w="1003" w:type="dxa"/>
          </w:tcPr>
          <w:p w14:paraId="589BF960" w14:textId="77777777" w:rsidR="00C11785" w:rsidRPr="00F902D3" w:rsidRDefault="00C11785" w:rsidP="002C30E8">
            <w:pPr>
              <w:ind w:right="-900"/>
              <w:rPr>
                <w:b/>
                <w:sz w:val="16"/>
                <w:szCs w:val="22"/>
              </w:rPr>
            </w:pPr>
            <w:r w:rsidRPr="00F902D3">
              <w:rPr>
                <w:b/>
                <w:sz w:val="16"/>
                <w:szCs w:val="22"/>
              </w:rPr>
              <w:t>Argument</w:t>
            </w:r>
          </w:p>
        </w:tc>
        <w:tc>
          <w:tcPr>
            <w:tcW w:w="4429" w:type="dxa"/>
            <w:vAlign w:val="center"/>
          </w:tcPr>
          <w:p w14:paraId="72BAAC3E" w14:textId="77777777" w:rsidR="00C11785" w:rsidRPr="00F902D3" w:rsidRDefault="004B2CAD" w:rsidP="004B2CAD">
            <w:pPr>
              <w:ind w:right="-900"/>
              <w:rPr>
                <w:sz w:val="16"/>
                <w:szCs w:val="22"/>
              </w:rPr>
            </w:pPr>
            <w:r w:rsidRPr="004B2CAD">
              <w:rPr>
                <w:sz w:val="16"/>
                <w:szCs w:val="22"/>
              </w:rPr>
              <w:t>Answers required question, uses evidence &amp; reason, proves thesis, more provides specifics beyond required six terms</w:t>
            </w:r>
          </w:p>
        </w:tc>
        <w:tc>
          <w:tcPr>
            <w:tcW w:w="1260" w:type="dxa"/>
          </w:tcPr>
          <w:p w14:paraId="7E6EB497" w14:textId="77777777" w:rsidR="00C11785" w:rsidRPr="00F902D3" w:rsidRDefault="00C11785" w:rsidP="002C30E8">
            <w:pPr>
              <w:ind w:right="-900"/>
              <w:jc w:val="center"/>
              <w:rPr>
                <w:sz w:val="16"/>
                <w:szCs w:val="22"/>
              </w:rPr>
            </w:pPr>
            <w:r w:rsidRPr="00F902D3">
              <w:rPr>
                <w:sz w:val="16"/>
                <w:szCs w:val="22"/>
              </w:rPr>
              <w:t>/50</w:t>
            </w:r>
          </w:p>
        </w:tc>
      </w:tr>
      <w:tr w:rsidR="00C11785" w:rsidRPr="00F902D3" w14:paraId="17CED94E" w14:textId="77777777" w:rsidTr="004B2CAD">
        <w:tc>
          <w:tcPr>
            <w:tcW w:w="1003" w:type="dxa"/>
          </w:tcPr>
          <w:p w14:paraId="0BBEAD52" w14:textId="77777777" w:rsidR="00C11785" w:rsidRPr="00F902D3" w:rsidRDefault="00C11785" w:rsidP="002C30E8">
            <w:pPr>
              <w:ind w:right="-900"/>
              <w:rPr>
                <w:b/>
                <w:sz w:val="16"/>
                <w:szCs w:val="22"/>
              </w:rPr>
            </w:pPr>
            <w:r w:rsidRPr="00F902D3">
              <w:rPr>
                <w:b/>
                <w:sz w:val="16"/>
                <w:szCs w:val="22"/>
              </w:rPr>
              <w:t>Length</w:t>
            </w:r>
          </w:p>
        </w:tc>
        <w:tc>
          <w:tcPr>
            <w:tcW w:w="4429" w:type="dxa"/>
            <w:vAlign w:val="center"/>
          </w:tcPr>
          <w:p w14:paraId="2D0BE600" w14:textId="77777777" w:rsidR="00C11785" w:rsidRPr="00F902D3" w:rsidRDefault="00C11785" w:rsidP="004B2CAD">
            <w:pPr>
              <w:ind w:right="-900"/>
              <w:rPr>
                <w:sz w:val="16"/>
                <w:szCs w:val="22"/>
              </w:rPr>
            </w:pPr>
            <w:r w:rsidRPr="00F902D3">
              <w:rPr>
                <w:sz w:val="16"/>
                <w:szCs w:val="22"/>
              </w:rPr>
              <w:t xml:space="preserve">At least </w:t>
            </w:r>
            <w:r>
              <w:rPr>
                <w:sz w:val="16"/>
                <w:szCs w:val="22"/>
              </w:rPr>
              <w:t>3</w:t>
            </w:r>
            <w:r w:rsidRPr="00F902D3">
              <w:rPr>
                <w:sz w:val="16"/>
                <w:szCs w:val="22"/>
              </w:rPr>
              <w:t xml:space="preserve"> paragraphs (200 words absolute minimum for credit)</w:t>
            </w:r>
          </w:p>
        </w:tc>
        <w:tc>
          <w:tcPr>
            <w:tcW w:w="1260" w:type="dxa"/>
          </w:tcPr>
          <w:p w14:paraId="3C836538" w14:textId="77777777" w:rsidR="00C11785" w:rsidRPr="00F902D3" w:rsidRDefault="00C11785" w:rsidP="002C30E8">
            <w:pPr>
              <w:ind w:right="-900"/>
              <w:jc w:val="center"/>
              <w:rPr>
                <w:sz w:val="16"/>
                <w:szCs w:val="22"/>
              </w:rPr>
            </w:pPr>
            <w:r w:rsidRPr="00F902D3">
              <w:rPr>
                <w:sz w:val="16"/>
                <w:szCs w:val="22"/>
              </w:rPr>
              <w:t>/10</w:t>
            </w:r>
          </w:p>
        </w:tc>
      </w:tr>
      <w:tr w:rsidR="00C11785" w:rsidRPr="00F902D3" w14:paraId="286EB532" w14:textId="77777777" w:rsidTr="004B2CAD">
        <w:tc>
          <w:tcPr>
            <w:tcW w:w="1003" w:type="dxa"/>
          </w:tcPr>
          <w:p w14:paraId="75735582" w14:textId="77777777" w:rsidR="00C11785" w:rsidRPr="00F902D3" w:rsidRDefault="00C11785" w:rsidP="002C30E8">
            <w:pPr>
              <w:ind w:right="-900"/>
              <w:rPr>
                <w:sz w:val="16"/>
                <w:szCs w:val="22"/>
              </w:rPr>
            </w:pPr>
          </w:p>
        </w:tc>
        <w:tc>
          <w:tcPr>
            <w:tcW w:w="4429" w:type="dxa"/>
            <w:vAlign w:val="bottom"/>
          </w:tcPr>
          <w:p w14:paraId="64A443B3" w14:textId="77777777" w:rsidR="00C11785" w:rsidRPr="00F902D3" w:rsidRDefault="00C11785" w:rsidP="002C30E8">
            <w:pPr>
              <w:ind w:right="-900"/>
              <w:jc w:val="center"/>
              <w:rPr>
                <w:b/>
                <w:sz w:val="16"/>
                <w:szCs w:val="22"/>
              </w:rPr>
            </w:pPr>
            <w:r w:rsidRPr="00F902D3">
              <w:rPr>
                <w:b/>
                <w:sz w:val="16"/>
                <w:szCs w:val="22"/>
              </w:rPr>
              <w:t>Total</w:t>
            </w:r>
          </w:p>
        </w:tc>
        <w:tc>
          <w:tcPr>
            <w:tcW w:w="1260" w:type="dxa"/>
          </w:tcPr>
          <w:p w14:paraId="0CC62464" w14:textId="77777777" w:rsidR="00C11785" w:rsidRPr="00F902D3" w:rsidRDefault="00C11785" w:rsidP="002C30E8">
            <w:pPr>
              <w:ind w:right="-900"/>
              <w:jc w:val="center"/>
              <w:rPr>
                <w:sz w:val="16"/>
                <w:szCs w:val="22"/>
              </w:rPr>
            </w:pPr>
            <w:r w:rsidRPr="00F902D3">
              <w:rPr>
                <w:sz w:val="16"/>
                <w:szCs w:val="22"/>
              </w:rPr>
              <w:t>/100</w:t>
            </w:r>
          </w:p>
        </w:tc>
      </w:tr>
    </w:tbl>
    <w:p w14:paraId="3A2A00BA" w14:textId="77777777" w:rsidR="00416CC0" w:rsidRDefault="00416CC0">
      <w:pPr>
        <w:sectPr w:rsidR="00416CC0" w:rsidSect="00E5415F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786AB6EF" w14:textId="77777777" w:rsidR="009879AC" w:rsidRDefault="009879AC" w:rsidP="00C11785"/>
    <w:sectPr w:rsidR="009879AC" w:rsidSect="00416CC0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C904F" w14:textId="77777777" w:rsidR="0053399F" w:rsidRDefault="0053399F" w:rsidP="00B76776">
      <w:r>
        <w:separator/>
      </w:r>
    </w:p>
  </w:endnote>
  <w:endnote w:type="continuationSeparator" w:id="0">
    <w:p w14:paraId="39117882" w14:textId="77777777" w:rsidR="0053399F" w:rsidRDefault="0053399F" w:rsidP="00B76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7E0E8" w14:textId="77777777" w:rsidR="0053399F" w:rsidRDefault="0053399F" w:rsidP="00B76776">
      <w:r>
        <w:separator/>
      </w:r>
    </w:p>
  </w:footnote>
  <w:footnote w:type="continuationSeparator" w:id="0">
    <w:p w14:paraId="10BA0ED7" w14:textId="77777777" w:rsidR="0053399F" w:rsidRDefault="0053399F" w:rsidP="00B76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1EB9C" w14:textId="77777777" w:rsidR="00B76776" w:rsidRPr="00121B38" w:rsidRDefault="00B76776" w:rsidP="00B76776">
    <w:pPr>
      <w:rPr>
        <w:b/>
      </w:rPr>
    </w:pPr>
    <w:r w:rsidRPr="00121B38">
      <w:rPr>
        <w:b/>
      </w:rPr>
      <w:t>Dr. Hartch</w:t>
    </w:r>
    <w:r w:rsidRPr="00121B38">
      <w:rPr>
        <w:b/>
      </w:rPr>
      <w:tab/>
    </w:r>
    <w:smartTag w:uri="urn:schemas-microsoft-com:office:smarttags" w:element="country-region">
      <w:smartTag w:uri="urn:schemas-microsoft-com:office:smarttags" w:element="place">
        <w:r w:rsidRPr="00121B38">
          <w:rPr>
            <w:b/>
          </w:rPr>
          <w:t>United States</w:t>
        </w:r>
      </w:smartTag>
    </w:smartTag>
    <w:r w:rsidRPr="00121B38">
      <w:rPr>
        <w:b/>
      </w:rPr>
      <w:t xml:space="preserve"> History II</w:t>
    </w:r>
    <w:r w:rsidRPr="00121B38">
      <w:rPr>
        <w:b/>
      </w:rPr>
      <w:tab/>
      <w:t>Midterm Review</w:t>
    </w:r>
  </w:p>
  <w:p w14:paraId="2E98819C" w14:textId="77777777" w:rsidR="00B76776" w:rsidRDefault="00B767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F3621"/>
    <w:multiLevelType w:val="hybridMultilevel"/>
    <w:tmpl w:val="BB5EA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6F450E"/>
    <w:multiLevelType w:val="hybridMultilevel"/>
    <w:tmpl w:val="CB76E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871EE3"/>
    <w:multiLevelType w:val="hybridMultilevel"/>
    <w:tmpl w:val="6FCC87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602EB8"/>
    <w:multiLevelType w:val="hybridMultilevel"/>
    <w:tmpl w:val="095665CA"/>
    <w:lvl w:ilvl="0" w:tplc="0409000F">
      <w:start w:val="1"/>
      <w:numFmt w:val="decimal"/>
      <w:lvlText w:val="%1."/>
      <w:lvlJc w:val="left"/>
      <w:pPr>
        <w:tabs>
          <w:tab w:val="num" w:pos="1143"/>
        </w:tabs>
        <w:ind w:left="114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4" w15:restartNumberingAfterBreak="0">
    <w:nsid w:val="53290F01"/>
    <w:multiLevelType w:val="hybridMultilevel"/>
    <w:tmpl w:val="9356B6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97E2B12"/>
    <w:multiLevelType w:val="hybridMultilevel"/>
    <w:tmpl w:val="3878E0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860"/>
    <w:rsid w:val="000338BF"/>
    <w:rsid w:val="0004687E"/>
    <w:rsid w:val="00051108"/>
    <w:rsid w:val="000D7D54"/>
    <w:rsid w:val="001031A4"/>
    <w:rsid w:val="00121B38"/>
    <w:rsid w:val="00146421"/>
    <w:rsid w:val="00191EA8"/>
    <w:rsid w:val="001F7515"/>
    <w:rsid w:val="002649D3"/>
    <w:rsid w:val="002F2F91"/>
    <w:rsid w:val="0033032D"/>
    <w:rsid w:val="00342AF0"/>
    <w:rsid w:val="00416CC0"/>
    <w:rsid w:val="00451B65"/>
    <w:rsid w:val="00495DEA"/>
    <w:rsid w:val="004B2CAD"/>
    <w:rsid w:val="00522AB1"/>
    <w:rsid w:val="0053399F"/>
    <w:rsid w:val="005A36FA"/>
    <w:rsid w:val="005D1472"/>
    <w:rsid w:val="005E66F4"/>
    <w:rsid w:val="00634373"/>
    <w:rsid w:val="00685F21"/>
    <w:rsid w:val="007E2205"/>
    <w:rsid w:val="00804DB2"/>
    <w:rsid w:val="008217DE"/>
    <w:rsid w:val="00826F66"/>
    <w:rsid w:val="008A6948"/>
    <w:rsid w:val="008F4915"/>
    <w:rsid w:val="00910740"/>
    <w:rsid w:val="009879AC"/>
    <w:rsid w:val="009C306A"/>
    <w:rsid w:val="009D7860"/>
    <w:rsid w:val="00A833D9"/>
    <w:rsid w:val="00AB2811"/>
    <w:rsid w:val="00B43BA1"/>
    <w:rsid w:val="00B76776"/>
    <w:rsid w:val="00C00805"/>
    <w:rsid w:val="00C11785"/>
    <w:rsid w:val="00D556FE"/>
    <w:rsid w:val="00D720C3"/>
    <w:rsid w:val="00D96039"/>
    <w:rsid w:val="00DA471B"/>
    <w:rsid w:val="00DD2546"/>
    <w:rsid w:val="00E5415F"/>
    <w:rsid w:val="00E64E51"/>
    <w:rsid w:val="00E80360"/>
    <w:rsid w:val="00F01D02"/>
    <w:rsid w:val="00F902D3"/>
    <w:rsid w:val="00FE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820F8F1"/>
  <w15:docId w15:val="{4C2A525E-2516-453C-B4A5-E30E908B8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767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76776"/>
    <w:rPr>
      <w:sz w:val="24"/>
      <w:szCs w:val="24"/>
    </w:rPr>
  </w:style>
  <w:style w:type="paragraph" w:styleId="Footer">
    <w:name w:val="footer"/>
    <w:basedOn w:val="Normal"/>
    <w:link w:val="FooterChar"/>
    <w:rsid w:val="00B767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76776"/>
    <w:rPr>
      <w:sz w:val="24"/>
      <w:szCs w:val="24"/>
    </w:rPr>
  </w:style>
  <w:style w:type="table" w:styleId="TableElegant">
    <w:name w:val="Table Elegant"/>
    <w:basedOn w:val="TableNormal"/>
    <w:rsid w:val="00F902D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28.34025" units="1/cm"/>
          <inkml:channelProperty channel="Y" name="resolution" value="28.33948" units="1/cm"/>
        </inkml:channelProperties>
      </inkml:inkSource>
      <inkml:timestamp xml:id="ts0" timeString="2013-10-07T13:10:02.65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685 29,'-15'0,"15"0,-15 0,15 0,-14 0,-1 0,15 0,-15 0,15 0,-29 0,29 0,-15 0,1 0,-1 0,0 0,2 0,-2 0,0 0,1-15,-1 15,15 0,-15 0,1 0,14 0,-15 0,15 0,-15 0,15 0,-14 0,-1 0,15 0,-15 0,15 0,-14 0,-1 0,15 0,-15 0,15 0,-15 0,15 0,-14 0,-1 0,0 0,1 0,14 0,-15 0,0 0,15 0,-14 0,-1 0,0 0,15 0,-14 0,14 0,-15 0,15 0,-15 0,15 0,-14 0,-1 0,15 0,-15 15,15-15,-14 0,14 14,0-14,-15 15,15-1,-15-14,15 15,0-15,-14 15,14-1,0-14,0 15,0-15,0 0,0 15,0-15,0 14,0 1,0-15,0 15,0-15,0 14,0 1,0-15,0 15,0-15,0 14,0-14,0 15,0 0,0-15,0 14,0-14,0 15,0 0,0-15,0 13,0-13,0 15,0-15,0 15,0-1,0-14,0 15,0-15,0 15,0-1,0-14,0 15,0-15,0 15,0-15,0 0,0 14,0 1,0-15,0 0,0 15,14-15,-14 14,0 1,15-15,-15 15,0-15,0 14,15-14,-15 0,0 0,0 15,14-15,-14 15,0-15,15 0,0 0,-15 14,14-14,-14 0,15 0,0 0,-15 15,14-15,-14 0,15 15,-15-15,15 0,-1 0,-14 0,15 0,-15 14,15-14,-1 0,-14 0,15 0,-15 0,15 0,-15 0,14 0,1 0,-15 0,15 0,-15 0,15 0,-1 0,1 0,-15 0,15 0,-15 0,14 0,1 0,0 0,-15 0,14 0,1 0,-15 0,15 0,-15 0,14 0,1 0,0 0,-15 0,13 0,2 0,0 0,-15-14,14 14,1 0,0 0,-15 0,14 0,1 0,0 0,-15 0,14 0,1 0,-15 0,15 0,-15-15,14 15,-14 0,15 0,0 0,-15 0,14-15,-14 15,15 0,0 0,-15 0,14 0,-14-14,0 14,15 0,-15-15,0 15,15 0,-1 0,-14 0,15-15,-15 15,15 0,-1-14,1 14,-15-15,15 15,-15 0,14 0,-14-15,15 15,-15 0,15 0,-15-14,14 14,-14 0,15 0,-15-15,0 0,0 15,15 0,-15-14,0 14,0-15,0 0,14 15,-14-14,0 14,15 0,-15-15,0 15,0-15,0 1,0 14,0-15,0 15,0-15,0 2,0 13,0-15,0 15,0-15,0 15,0-14,0-1,0 15,0-15,0 15,0-14,0 14,0-15,0 15,-15-15,15 15,0-14,0 14,0-15,-14 0,14 15,0 0,0-14,0 14,-15 0,15-15,-15 0,15 15,0-14,-14 14,14 0,0-15,0 15,0 0,-15 0,15-15,0 1,-15 14,15 0,-14 0,14 0,0-15,-15 15,15 0,-15 0,1 0,14 0,-15 0,15 0,-15 0,15-14,-14 14,-1 0,15 0,-15 0,15 0,0 0,-14 0,-1 0,15 0,0 0,-15 0,15 0,0 14,-14-14,14 0,0 0,-15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</vt:lpstr>
    </vt:vector>
  </TitlesOfParts>
  <Company>tpu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creator>THartch</dc:creator>
  <cp:lastModifiedBy>Ryan Friesz</cp:lastModifiedBy>
  <cp:revision>2</cp:revision>
  <dcterms:created xsi:type="dcterms:W3CDTF">2020-04-09T15:23:00Z</dcterms:created>
  <dcterms:modified xsi:type="dcterms:W3CDTF">2020-04-09T15:23:00Z</dcterms:modified>
</cp:coreProperties>
</file>